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6B" w:rsidRDefault="00A2693F">
      <w:pPr>
        <w:spacing w:after="160" w:line="259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bookmarkStart w:id="0" w:name="_GoBack"/>
      <w:bookmarkEnd w:id="0"/>
      <w:r>
        <w:rPr>
          <w:rFonts w:ascii="Comic Sans MS" w:eastAsia="Comic Sans MS" w:hAnsi="Comic Sans MS" w:cs="Comic Sans MS"/>
          <w:noProof/>
          <w:sz w:val="24"/>
          <w:szCs w:val="24"/>
          <w:lang w:val="en-US"/>
        </w:rPr>
        <w:drawing>
          <wp:inline distT="114300" distB="114300" distL="114300" distR="114300">
            <wp:extent cx="574636" cy="4619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36" cy="461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0"/>
          <w:szCs w:val="40"/>
        </w:rPr>
        <w:t>Kindergarten Supply List 2025-2026</w:t>
      </w:r>
      <w:r>
        <w:rPr>
          <w:rFonts w:ascii="Comic Sans MS" w:eastAsia="Comic Sans MS" w:hAnsi="Comic Sans MS" w:cs="Comic Sans MS"/>
          <w:noProof/>
          <w:sz w:val="24"/>
          <w:szCs w:val="24"/>
          <w:lang w:val="en-US"/>
        </w:rPr>
        <w:drawing>
          <wp:inline distT="114300" distB="114300" distL="114300" distR="114300">
            <wp:extent cx="541841" cy="43559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841" cy="435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4B6B" w:rsidRDefault="00A2693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Three packs of Crayola Crayons </w:t>
      </w:r>
      <w:r>
        <w:rPr>
          <w:rFonts w:ascii="Comic Sans MS" w:eastAsia="Comic Sans MS" w:hAnsi="Comic Sans MS" w:cs="Comic Sans MS"/>
          <w:b/>
          <w:sz w:val="24"/>
          <w:szCs w:val="24"/>
        </w:rPr>
        <w:t>(24 pack)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Two packs of Elmer’s large glue sticks (</w:t>
      </w:r>
      <w:r>
        <w:rPr>
          <w:rFonts w:ascii="Comic Sans MS" w:eastAsia="Comic Sans MS" w:hAnsi="Comic Sans MS" w:cs="Comic Sans MS"/>
          <w:b/>
          <w:sz w:val="24"/>
          <w:szCs w:val="24"/>
        </w:rPr>
        <w:t>4 pack)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One plastic utility pencil box (length-8inches x width-4.5inches x height-2.5 inches) </w:t>
      </w:r>
      <w:r>
        <w:rPr>
          <w:rFonts w:ascii="Comic Sans MS" w:eastAsia="Comic Sans MS" w:hAnsi="Comic Sans MS" w:cs="Comic Sans MS"/>
          <w:b/>
          <w:sz w:val="24"/>
          <w:szCs w:val="24"/>
        </w:rPr>
        <w:t>(please label with name on the bottom)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An oversized shirt/or smock, for Art Class </w:t>
      </w:r>
      <w:r>
        <w:rPr>
          <w:rFonts w:ascii="Comic Sans MS" w:eastAsia="Comic Sans MS" w:hAnsi="Comic Sans MS" w:cs="Comic Sans MS"/>
          <w:b/>
          <w:sz w:val="24"/>
          <w:szCs w:val="24"/>
        </w:rPr>
        <w:t>(labeled with name)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Two </w:t>
      </w:r>
      <w:r>
        <w:rPr>
          <w:rFonts w:ascii="Comic Sans MS" w:eastAsia="Comic Sans MS" w:hAnsi="Comic Sans MS" w:cs="Comic Sans MS"/>
          <w:b/>
          <w:sz w:val="24"/>
          <w:szCs w:val="24"/>
        </w:rPr>
        <w:t>Plastic</w:t>
      </w:r>
      <w:r>
        <w:rPr>
          <w:rFonts w:ascii="Comic Sans MS" w:eastAsia="Comic Sans MS" w:hAnsi="Comic Sans MS" w:cs="Comic Sans MS"/>
          <w:sz w:val="24"/>
          <w:szCs w:val="24"/>
        </w:rPr>
        <w:t xml:space="preserve"> folders (bottom pockets only), one labeled </w:t>
      </w:r>
      <w:r>
        <w:rPr>
          <w:rFonts w:ascii="Comic Sans MS" w:eastAsia="Comic Sans MS" w:hAnsi="Comic Sans MS" w:cs="Comic Sans MS"/>
          <w:b/>
          <w:sz w:val="24"/>
          <w:szCs w:val="24"/>
        </w:rPr>
        <w:t>HOMEWORK (name)</w:t>
      </w:r>
      <w:r>
        <w:rPr>
          <w:rFonts w:ascii="Comic Sans MS" w:eastAsia="Comic Sans MS" w:hAnsi="Comic Sans MS" w:cs="Comic Sans MS"/>
          <w:sz w:val="24"/>
          <w:szCs w:val="24"/>
        </w:rPr>
        <w:t xml:space="preserve"> and one labeled </w:t>
      </w:r>
      <w:r>
        <w:rPr>
          <w:rFonts w:ascii="Comic Sans MS" w:eastAsia="Comic Sans MS" w:hAnsi="Comic Sans MS" w:cs="Comic Sans MS"/>
          <w:b/>
          <w:sz w:val="24"/>
          <w:szCs w:val="24"/>
        </w:rPr>
        <w:t>CLASSWORK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szCs w:val="24"/>
        </w:rPr>
        <w:t>(name). *(no paper folders please)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One pack of sharpened #2 pencils 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One pack of </w:t>
      </w:r>
      <w:r>
        <w:rPr>
          <w:rFonts w:ascii="Comic Sans MS" w:eastAsia="Comic Sans MS" w:hAnsi="Comic Sans MS" w:cs="Comic Sans MS"/>
          <w:b/>
          <w:sz w:val="24"/>
          <w:szCs w:val="24"/>
        </w:rPr>
        <w:t>black</w:t>
      </w:r>
      <w:r>
        <w:rPr>
          <w:rFonts w:ascii="Comic Sans MS" w:eastAsia="Comic Sans MS" w:hAnsi="Comic Sans MS" w:cs="Comic Sans MS"/>
          <w:sz w:val="24"/>
          <w:szCs w:val="24"/>
        </w:rPr>
        <w:t xml:space="preserve"> dry erase</w:t>
      </w:r>
      <w:r>
        <w:rPr>
          <w:rFonts w:ascii="Comic Sans MS" w:eastAsia="Comic Sans MS" w:hAnsi="Comic Sans MS" w:cs="Comic Sans MS"/>
          <w:sz w:val="24"/>
          <w:szCs w:val="24"/>
        </w:rPr>
        <w:t xml:space="preserve"> markers (</w:t>
      </w:r>
      <w:r>
        <w:rPr>
          <w:rFonts w:ascii="Comic Sans MS" w:eastAsia="Comic Sans MS" w:hAnsi="Comic Sans MS" w:cs="Comic Sans MS"/>
          <w:b/>
          <w:sz w:val="24"/>
          <w:szCs w:val="24"/>
        </w:rPr>
        <w:t>2 or 4 in a pack)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One backpack large enough to carry a lunch box, folder, and belongings </w:t>
      </w:r>
      <w:r>
        <w:rPr>
          <w:rFonts w:ascii="Comic Sans MS" w:eastAsia="Comic Sans MS" w:hAnsi="Comic Sans MS" w:cs="Comic Sans MS"/>
          <w:sz w:val="24"/>
          <w:szCs w:val="24"/>
        </w:rPr>
        <w:br/>
        <w:t>(label name inside)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>One Lunch box (labeled with name)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>Two boxes of tissues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>Two packages of baby wipes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>One roll of paper towels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>One pack of gallon sized Zipl</w:t>
      </w:r>
      <w:r>
        <w:rPr>
          <w:rFonts w:ascii="Comic Sans MS" w:eastAsia="Comic Sans MS" w:hAnsi="Comic Sans MS" w:cs="Comic Sans MS"/>
          <w:sz w:val="24"/>
          <w:szCs w:val="24"/>
        </w:rPr>
        <w:t xml:space="preserve">oc bags (zippers preferred) </w:t>
      </w:r>
    </w:p>
    <w:p w:rsidR="00D54B6B" w:rsidRDefault="00A2693F">
      <w:pPr>
        <w:numPr>
          <w:ilvl w:val="0"/>
          <w:numId w:val="1"/>
        </w:numPr>
        <w:spacing w:after="60"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One pack of sandwich sized Ziploc bags (zippers preferred) 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Two recent pictures of your child 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One coloring book for Indoor Recess 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One pair of child safe scissors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One container of Clorox/Lysol wipes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One clipboard (standard size)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One set of headphones (please refrain from sending in earbuds)</w:t>
      </w:r>
    </w:p>
    <w:p w:rsidR="00D54B6B" w:rsidRDefault="00A2693F">
      <w:pPr>
        <w:numPr>
          <w:ilvl w:val="0"/>
          <w:numId w:val="1"/>
        </w:numPr>
        <w:spacing w:after="6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One 16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oz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bottle of hand sanitizer </w:t>
      </w:r>
    </w:p>
    <w:p w:rsidR="00D54B6B" w:rsidRDefault="00D54B6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B6B" w:rsidRDefault="00A2693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>*Please</w:t>
      </w:r>
      <w:proofErr w:type="gram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label ALL the pieces of the uniform with first AND last names.</w:t>
      </w:r>
    </w:p>
    <w:p w:rsidR="00D54B6B" w:rsidRDefault="00A2693F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When the weather changes, be sure to label hats, glov</w:t>
      </w:r>
      <w:r>
        <w:rPr>
          <w:rFonts w:ascii="Comic Sans MS" w:eastAsia="Comic Sans MS" w:hAnsi="Comic Sans MS" w:cs="Comic Sans MS"/>
          <w:b/>
          <w:sz w:val="24"/>
          <w:szCs w:val="24"/>
        </w:rPr>
        <w:t>es/mittens, sweaters, fall/winter coats, scarves, and any additional articles of clothing with your child’s first and last name. Thank you in advance for your help!</w:t>
      </w:r>
    </w:p>
    <w:sectPr w:rsidR="00D54B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DB4"/>
    <w:multiLevelType w:val="multilevel"/>
    <w:tmpl w:val="B5CE485E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eastAsia="Comic Sans MS" w:hAnsi="Comic Sans MS" w:cs="Comic Sans MS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6B"/>
    <w:rsid w:val="00A2693F"/>
    <w:rsid w:val="00D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96903-A187-4867-B556-A1760EE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Dyane Koza</dc:creator>
  <cp:lastModifiedBy>Dyane Koza</cp:lastModifiedBy>
  <cp:revision>2</cp:revision>
  <dcterms:created xsi:type="dcterms:W3CDTF">2025-06-12T14:34:00Z</dcterms:created>
  <dcterms:modified xsi:type="dcterms:W3CDTF">2025-06-12T14:34:00Z</dcterms:modified>
</cp:coreProperties>
</file>